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"/>
        <w:rPr>
          <w:sz w:val="2"/>
        </w:rPr>
      </w:pPr>
    </w:p>
    <w:p>
      <w:pPr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00850" cy="26670"/>
                <wp:effectExtent l="9525" t="0" r="9525" b="11429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800850" cy="26670"/>
                          <a:chExt cx="6800850" cy="266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9525" y="9525"/>
                            <a:ext cx="6781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0" h="7620">
                                <a:moveTo>
                                  <a:pt x="0" y="762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5pt;height:2.1pt;mso-position-horizontal-relative:char;mso-position-vertical-relative:line" id="docshapegroup3" coordorigin="0,0" coordsize="10710,42">
                <v:line style="position:absolute" from="15,27" to="10695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6"/>
        <w:ind w:left="1108" w:hanging="72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417401</wp:posOffset>
                </wp:positionV>
                <wp:extent cx="6781800" cy="762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128;mso-wrap-distance-left:0;mso-wrap-distance-right:0" from="36pt,33.466299pt" to="570pt,32.866299pt" stroked="true" strokeweight="1.5pt" strokecolor="#000000">
                <v:stroke dashstyle="solid"/>
                <w10:wrap type="topAndBottom"/>
              </v:line>
            </w:pict>
          </mc:Fallback>
        </mc:AlternateContent>
      </w:r>
      <w:r>
        <w:rPr/>
        <w:t>Narrative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major</w:t>
      </w:r>
      <w:r>
        <w:rPr>
          <w:spacing w:val="-3"/>
        </w:rPr>
        <w:t> </w:t>
      </w:r>
      <w:r>
        <w:rPr/>
        <w:t>accomplishments,</w:t>
      </w:r>
      <w:r>
        <w:rPr>
          <w:spacing w:val="-4"/>
        </w:rPr>
        <w:t> </w:t>
      </w:r>
      <w:r>
        <w:rPr/>
        <w:t>their</w:t>
      </w:r>
      <w:r>
        <w:rPr>
          <w:spacing w:val="-5"/>
        </w:rPr>
        <w:t> </w:t>
      </w:r>
      <w:r>
        <w:rPr/>
        <w:t>significance/impact,</w:t>
      </w:r>
      <w:r>
        <w:rPr>
          <w:spacing w:val="-4"/>
        </w:rPr>
        <w:t> </w:t>
      </w:r>
      <w:r>
        <w:rPr/>
        <w:t>intellectual/creative</w:t>
      </w:r>
      <w:r>
        <w:rPr>
          <w:spacing w:val="-3"/>
        </w:rPr>
        <w:t> </w:t>
      </w:r>
      <w:r>
        <w:rPr/>
        <w:t>agenda,</w:t>
      </w:r>
      <w:r>
        <w:rPr>
          <w:spacing w:val="-2"/>
        </w:rPr>
        <w:t> </w:t>
      </w:r>
      <w:r>
        <w:rPr/>
        <w:t>contributions</w:t>
      </w:r>
      <w:r>
        <w:rPr>
          <w:spacing w:val="-4"/>
        </w:rPr>
        <w:t> </w:t>
      </w:r>
      <w:r>
        <w:rPr/>
        <w:t>to the discipline, profession, or broader community (</w:t>
      </w:r>
      <w:hyperlink r:id="rId7">
        <w:r>
          <w:rPr>
            <w:color w:val="467885"/>
            <w:u w:val="single" w:color="467885"/>
          </w:rPr>
          <w:t>W.060.d.2</w:t>
        </w:r>
      </w:hyperlink>
      <w:r>
        <w:rPr>
          <w:u w:val="none"/>
        </w:rPr>
        <w:t>). 2 page limit. </w:t>
      </w:r>
      <w:hyperlink r:id="rId8">
        <w:r>
          <w:rPr>
            <w:color w:val="467885"/>
            <w:u w:val="single" w:color="467885"/>
          </w:rPr>
          <w:t>Additional guidance</w:t>
        </w:r>
        <w:r>
          <w:rPr>
            <w:u w:val="none"/>
          </w:rPr>
          <w:t>.</w:t>
        </w:r>
      </w:hyperlink>
    </w:p>
    <w:p>
      <w:pPr>
        <w:pStyle w:val="BodyText"/>
        <w:spacing w:before="259"/>
      </w:pPr>
    </w:p>
    <w:p>
      <w:pPr>
        <w:pStyle w:val="BodyText"/>
        <w:spacing w:before="1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p>
      <w:pPr>
        <w:pStyle w:val="BodyText"/>
        <w:spacing w:after="0"/>
        <w:rPr>
          <w:rFonts w:ascii="Calibri"/>
        </w:rPr>
        <w:sectPr>
          <w:headerReference w:type="default" r:id="rId5"/>
          <w:footerReference w:type="default" r:id="rId6"/>
          <w:type w:val="continuous"/>
          <w:pgSz w:w="12240" w:h="15840"/>
          <w:pgMar w:header="729" w:footer="839" w:top="1040" w:bottom="1020" w:left="360" w:right="720"/>
          <w:pgNumType w:start="1"/>
        </w:sectPr>
      </w:pPr>
    </w:p>
    <w:p>
      <w:pPr>
        <w:pStyle w:val="BodyText"/>
        <w:rPr>
          <w:rFonts w:ascii="Calibri"/>
          <w:sz w:val="2"/>
        </w:rPr>
      </w:pPr>
    </w:p>
    <w:p>
      <w:pPr>
        <w:spacing w:line="20" w:lineRule="exact"/>
        <w:ind w:left="360" w:right="0" w:firstLine="0"/>
        <w:rPr>
          <w:rFonts w:ascii="Calibri"/>
          <w:sz w:val="2"/>
        </w:rPr>
      </w:pPr>
      <w:r>
        <w:rPr>
          <w:rFonts w:ascii="Calibri"/>
          <w:sz w:val="2"/>
        </w:rPr>
        <mc:AlternateContent>
          <mc:Choice Requires="wps">
            <w:drawing>
              <wp:inline distT="0" distB="0" distL="0" distR="0">
                <wp:extent cx="6800850" cy="26670"/>
                <wp:effectExtent l="9525" t="0" r="9525" b="11429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800850" cy="26670"/>
                          <a:chExt cx="6800850" cy="2667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9525" y="9525"/>
                            <a:ext cx="6781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0" h="7620">
                                <a:moveTo>
                                  <a:pt x="0" y="762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5pt;height:2.1pt;mso-position-horizontal-relative:char;mso-position-vertical-relative:line" id="docshapegroup6" coordorigin="0,0" coordsize="10710,42">
                <v:line style="position:absolute" from="15,27" to="10695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rFonts w:ascii="Calibri"/>
          <w:sz w:val="2"/>
        </w:rPr>
      </w:r>
    </w:p>
    <w:p>
      <w:pPr>
        <w:pStyle w:val="BodyText"/>
        <w:spacing w:before="56"/>
        <w:ind w:left="2323" w:hanging="1942"/>
      </w:pPr>
      <w:r>
        <w:rPr/>
        <w:t>Bulleted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structured</w:t>
      </w:r>
      <w:r>
        <w:rPr>
          <w:spacing w:val="-3"/>
        </w:rPr>
        <w:t> </w:t>
      </w:r>
      <w:r>
        <w:rPr/>
        <w:t>list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achievements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include</w:t>
      </w:r>
      <w:r>
        <w:rPr>
          <w:spacing w:val="-4"/>
        </w:rPr>
        <w:t> </w:t>
      </w:r>
      <w:r>
        <w:rPr/>
        <w:t>links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media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other</w:t>
      </w:r>
      <w:r>
        <w:rPr>
          <w:spacing w:val="-4"/>
        </w:rPr>
        <w:t> </w:t>
      </w:r>
      <w:r>
        <w:rPr/>
        <w:t>external</w:t>
      </w:r>
      <w:r>
        <w:rPr>
          <w:spacing w:val="-3"/>
        </w:rPr>
        <w:t> </w:t>
      </w:r>
      <w:r>
        <w:rPr/>
        <w:t>sources</w:t>
      </w:r>
      <w:r>
        <w:rPr>
          <w:spacing w:val="-1"/>
        </w:rPr>
        <w:t> </w:t>
      </w:r>
      <w:r>
        <w:rPr/>
        <w:t>showcasing scholarly achievements (</w:t>
      </w:r>
      <w:hyperlink r:id="rId7">
        <w:r>
          <w:rPr>
            <w:color w:val="467885"/>
            <w:u w:val="single" w:color="467885"/>
          </w:rPr>
          <w:t>W.060.d.2</w:t>
        </w:r>
      </w:hyperlink>
      <w:r>
        <w:rPr>
          <w:u w:val="none"/>
        </w:rPr>
        <w:t>). 1 page limit. </w:t>
      </w:r>
      <w:hyperlink r:id="rId8">
        <w:r>
          <w:rPr>
            <w:color w:val="467885"/>
            <w:u w:val="single" w:color="467885"/>
          </w:rPr>
          <w:t>Additional guidance.</w:t>
        </w:r>
      </w:hyperlink>
    </w:p>
    <w:p>
      <w:pPr>
        <w:pStyle w:val="BodyText"/>
        <w:spacing w:before="4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54582</wp:posOffset>
                </wp:positionV>
                <wp:extent cx="6781800" cy="762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7104;mso-wrap-distance-left:0;mso-wrap-distance-right:0" from="36pt,4.897841pt" to="570pt,4.297841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before="178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p>
      <w:pPr>
        <w:pStyle w:val="BodyText"/>
        <w:spacing w:after="0"/>
        <w:rPr>
          <w:rFonts w:ascii="Calibri"/>
        </w:rPr>
        <w:sectPr>
          <w:headerReference w:type="default" r:id="rId9"/>
          <w:footerReference w:type="default" r:id="rId10"/>
          <w:pgSz w:w="12240" w:h="15840"/>
          <w:pgMar w:header="729" w:footer="839" w:top="1040" w:bottom="1020" w:left="360" w:right="720"/>
        </w:sectPr>
      </w:pPr>
    </w:p>
    <w:p>
      <w:pPr>
        <w:pStyle w:val="BodyText"/>
        <w:rPr>
          <w:rFonts w:ascii="Calibri"/>
          <w:sz w:val="3"/>
        </w:rPr>
      </w:pPr>
    </w:p>
    <w:p>
      <w:pPr>
        <w:spacing w:line="20" w:lineRule="exact"/>
        <w:ind w:left="360" w:right="0" w:firstLine="0"/>
        <w:rPr>
          <w:rFonts w:ascii="Calibri"/>
          <w:sz w:val="2"/>
        </w:rPr>
      </w:pPr>
      <w:r>
        <w:rPr>
          <w:rFonts w:ascii="Calibri"/>
          <w:sz w:val="2"/>
        </w:rPr>
        <mc:AlternateContent>
          <mc:Choice Requires="wps">
            <w:drawing>
              <wp:inline distT="0" distB="0" distL="0" distR="0">
                <wp:extent cx="6800850" cy="26670"/>
                <wp:effectExtent l="9525" t="0" r="9525" b="11429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800850" cy="26670"/>
                          <a:chExt cx="6800850" cy="2667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9525" y="9525"/>
                            <a:ext cx="6781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0" h="7620">
                                <a:moveTo>
                                  <a:pt x="0" y="762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5.5pt;height:2.1pt;mso-position-horizontal-relative:char;mso-position-vertical-relative:line" id="docshapegroup9" coordorigin="0,0" coordsize="10710,42">
                <v:line style="position:absolute" from="15,27" to="10695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rFonts w:ascii="Calibri"/>
          <w:sz w:val="2"/>
        </w:rPr>
      </w:r>
    </w:p>
    <w:p>
      <w:pPr>
        <w:pStyle w:val="BodyText"/>
        <w:spacing w:before="44"/>
        <w:ind w:left="710" w:hanging="185"/>
      </w:pPr>
      <w:r>
        <w:rPr/>
        <w:t>Include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each:</w:t>
      </w:r>
      <w:r>
        <w:rPr>
          <w:spacing w:val="-3"/>
        </w:rPr>
        <w:t> </w:t>
      </w:r>
      <w:r>
        <w:rPr/>
        <w:t>investigator(s),</w:t>
      </w:r>
      <w:r>
        <w:rPr>
          <w:spacing w:val="-3"/>
        </w:rPr>
        <w:t> </w:t>
      </w:r>
      <w:r>
        <w:rPr/>
        <w:t>funding</w:t>
      </w:r>
      <w:r>
        <w:rPr>
          <w:spacing w:val="-2"/>
        </w:rPr>
        <w:t> </w:t>
      </w:r>
      <w:r>
        <w:rPr/>
        <w:t>agency,</w:t>
      </w:r>
      <w:r>
        <w:rPr>
          <w:spacing w:val="-2"/>
        </w:rPr>
        <w:t> </w:t>
      </w:r>
      <w:r>
        <w:rPr/>
        <w:t>project</w:t>
      </w:r>
      <w:r>
        <w:rPr>
          <w:spacing w:val="-3"/>
        </w:rPr>
        <w:t> </w:t>
      </w:r>
      <w:r>
        <w:rPr/>
        <w:t>title,</w:t>
      </w:r>
      <w:r>
        <w:rPr>
          <w:spacing w:val="-3"/>
        </w:rPr>
        <w:t> </w:t>
      </w:r>
      <w:r>
        <w:rPr/>
        <w:t>funding</w:t>
      </w:r>
      <w:r>
        <w:rPr>
          <w:spacing w:val="-3"/>
        </w:rPr>
        <w:t> </w:t>
      </w:r>
      <w:r>
        <w:rPr/>
        <w:t>amount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duration,</w:t>
      </w:r>
      <w:r>
        <w:rPr>
          <w:spacing w:val="-3"/>
        </w:rPr>
        <w:t> </w:t>
      </w:r>
      <w:r>
        <w:rPr/>
        <w:t>your</w:t>
      </w:r>
      <w:r>
        <w:rPr>
          <w:spacing w:val="-4"/>
        </w:rPr>
        <w:t> </w:t>
      </w:r>
      <w:r>
        <w:rPr/>
        <w:t>role,</w:t>
      </w:r>
      <w:r>
        <w:rPr>
          <w:spacing w:val="-3"/>
        </w:rPr>
        <w:t> </w:t>
      </w:r>
      <w:r>
        <w:rPr/>
        <w:t>status (e.g., submitted, not funded, awarded, active, completed) (</w:t>
      </w:r>
      <w:hyperlink r:id="rId7">
        <w:r>
          <w:rPr>
            <w:color w:val="467885"/>
            <w:u w:val="single" w:color="467885"/>
          </w:rPr>
          <w:t>W.060.d.2</w:t>
        </w:r>
      </w:hyperlink>
      <w:r>
        <w:rPr>
          <w:u w:val="none"/>
        </w:rPr>
        <w:t>). 1 page limit</w:t>
      </w:r>
      <w:hyperlink r:id="rId8">
        <w:r>
          <w:rPr>
            <w:u w:val="none"/>
          </w:rPr>
          <w:t>.</w:t>
        </w:r>
        <w:r>
          <w:rPr>
            <w:color w:val="467885"/>
            <w:u w:val="single" w:color="467885"/>
          </w:rPr>
          <w:t> Additional guidance.</w:t>
        </w:r>
      </w:hyperlink>
    </w:p>
    <w:p>
      <w:pPr>
        <w:pStyle w:val="BodyText"/>
        <w:spacing w:before="4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457200</wp:posOffset>
                </wp:positionH>
                <wp:positionV relativeFrom="paragraph">
                  <wp:posOffset>54451</wp:posOffset>
                </wp:positionV>
                <wp:extent cx="6781800" cy="762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781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7620">
                              <a:moveTo>
                                <a:pt x="0" y="762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6080;mso-wrap-distance-left:0;mso-wrap-distance-right:0" from="36pt,4.887489pt" to="570pt,4.287489pt" stroked="true" strokeweight="1.5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before="161"/>
        <w:ind w:left="360"/>
        <w:rPr>
          <w:rFonts w:ascii="Calibri"/>
        </w:rPr>
      </w:pPr>
      <w:r>
        <w:rPr>
          <w:rFonts w:ascii="Calibri"/>
          <w:w w:val="105"/>
        </w:rPr>
        <w:t>Sample</w:t>
      </w:r>
      <w:r>
        <w:rPr>
          <w:rFonts w:ascii="Calibri"/>
          <w:spacing w:val="20"/>
          <w:w w:val="105"/>
        </w:rPr>
        <w:t> </w:t>
      </w:r>
      <w:r>
        <w:rPr>
          <w:rFonts w:ascii="Calibri"/>
          <w:spacing w:val="-4"/>
          <w:w w:val="105"/>
        </w:rPr>
        <w:t>Text.</w:t>
      </w:r>
    </w:p>
    <w:sectPr>
      <w:headerReference w:type="default" r:id="rId11"/>
      <w:footerReference w:type="default" r:id="rId12"/>
      <w:pgSz w:w="12240" w:h="15840"/>
      <w:pgMar w:header="729" w:footer="839" w:top="1040" w:bottom="102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664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78816" from="36pt,737.401208pt" to="570pt,736.801208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176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6.360001pt;margin-top:741.666626pt;width:139.3pt;height:15.3pt;mso-position-horizontal-relative:page;mso-position-vertical-relative:page;z-index:-15778304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9200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77280" from="36pt,737.401208pt" to="570pt,736.801208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9712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6.360001pt;margin-top:741.666626pt;width:139.3pt;height:15.3pt;mso-position-horizontal-relative:page;mso-position-vertical-relative:page;z-index:-15776768" type="#_x0000_t202" id="docshape5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736">
              <wp:simplePos x="0" y="0"/>
              <wp:positionH relativeFrom="page">
                <wp:posOffset>457200</wp:posOffset>
              </wp:positionH>
              <wp:positionV relativeFrom="page">
                <wp:posOffset>9357375</wp:posOffset>
              </wp:positionV>
              <wp:extent cx="6781800" cy="7620"/>
              <wp:effectExtent l="0" t="0" r="0" b="0"/>
              <wp:wrapNone/>
              <wp:docPr id="14" name="Graphic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Graphic 14"/>
                    <wps:cNvSpPr/>
                    <wps:spPr>
                      <a:xfrm>
                        <a:off x="0" y="0"/>
                        <a:ext cx="678180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1800" h="7620">
                            <a:moveTo>
                              <a:pt x="0" y="7620"/>
                            </a:moveTo>
                            <a:lnTo>
                              <a:pt x="678180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75744" from="36pt,737.401208pt" to="570pt,736.801208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1248">
              <wp:simplePos x="0" y="0"/>
              <wp:positionH relativeFrom="page">
                <wp:posOffset>3001772</wp:posOffset>
              </wp:positionH>
              <wp:positionV relativeFrom="page">
                <wp:posOffset>9419166</wp:posOffset>
              </wp:positionV>
              <wp:extent cx="1769110" cy="194310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17691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POST-TENURE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REVIEW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6.360001pt;margin-top:741.666626pt;width:139.3pt;height:15.3pt;mso-position-horizontal-relative:page;mso-position-vertical-relative:page;z-index:-15775232" type="#_x0000_t202" id="docshape8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POST-TENURE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REVIEW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7152">
              <wp:simplePos x="0" y="0"/>
              <wp:positionH relativeFrom="page">
                <wp:posOffset>842263</wp:posOffset>
              </wp:positionH>
              <wp:positionV relativeFrom="page">
                <wp:posOffset>450426</wp:posOffset>
              </wp:positionV>
              <wp:extent cx="608838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0883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STATEMENT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ON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RESEARCH/SCHOLARSHIP/CREATIVE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ACIVITY</w:t>
                          </w:r>
                          <w:r>
                            <w:rPr>
                              <w:b/>
                              <w:spacing w:val="-2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DISCOVERY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6.320pt;margin-top:35.46664pt;width:479.4pt;height:15.3pt;mso-position-horizontal-relative:page;mso-position-vertical-relative:page;z-index:-1577932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STATEMENT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ON</w:t>
                    </w:r>
                    <w:r>
                      <w:rPr>
                        <w:b/>
                        <w:spacing w:val="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RESEARCH/SCHOLARSHIP/CREATIVE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ACIVITY</w:t>
                    </w:r>
                    <w:r>
                      <w:rPr>
                        <w:b/>
                        <w:spacing w:val="-2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AND</w:t>
                    </w:r>
                    <w:r>
                      <w:rPr>
                        <w:b/>
                        <w:spacing w:val="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DISCOVERY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8688">
              <wp:simplePos x="0" y="0"/>
              <wp:positionH relativeFrom="page">
                <wp:posOffset>633476</wp:posOffset>
              </wp:positionH>
              <wp:positionV relativeFrom="page">
                <wp:posOffset>450426</wp:posOffset>
              </wp:positionV>
              <wp:extent cx="6505575" cy="19431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5055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LIST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RESEARCH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PUBLICATIONS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CREATIVE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SCHOLARLY</w:t>
                          </w:r>
                          <w:r>
                            <w:rPr>
                              <w:b/>
                              <w:spacing w:val="-2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ACHIEVEMENTS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.880001pt;margin-top:35.46664pt;width:512.25pt;height:15.3pt;mso-position-horizontal-relative:page;mso-position-vertical-relative:page;z-index:-15777792" type="#_x0000_t202" id="docshape4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LIST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OF</w:t>
                    </w:r>
                    <w:r>
                      <w:rPr>
                        <w:b/>
                        <w:spacing w:val="-8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RESEARCH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PUBLICATIONS</w:t>
                    </w:r>
                    <w:r>
                      <w:rPr>
                        <w:b/>
                        <w:spacing w:val="-1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AND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CREATIVE</w:t>
                    </w:r>
                    <w:r>
                      <w:rPr>
                        <w:b/>
                        <w:spacing w:val="-1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AND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SCHOLARLY</w:t>
                    </w:r>
                    <w:r>
                      <w:rPr>
                        <w:b/>
                        <w:spacing w:val="-2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ACHIEVEMENTS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224">
              <wp:simplePos x="0" y="0"/>
              <wp:positionH relativeFrom="page">
                <wp:posOffset>795019</wp:posOffset>
              </wp:positionH>
              <wp:positionV relativeFrom="page">
                <wp:posOffset>450426</wp:posOffset>
              </wp:positionV>
              <wp:extent cx="6181725" cy="19431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61817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LIST</w:t>
                          </w:r>
                          <w:r>
                            <w:rPr>
                              <w:b/>
                              <w:spacing w:val="-1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GRANTS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CONTRACTS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SUCCESSFUL</w:t>
                          </w:r>
                          <w:r>
                            <w:rPr>
                              <w:b/>
                              <w:spacing w:val="-2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UNSUCCESSFUL</w:t>
                          </w:r>
                          <w:r>
                            <w:rPr>
                              <w:b/>
                              <w:spacing w:val="-2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AWARDS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.599998pt;margin-top:35.46664pt;width:486.75pt;height:15.3pt;mso-position-horizontal-relative:page;mso-position-vertical-relative:page;z-index:-15776256" type="#_x0000_t202" id="docshape7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LIST</w:t>
                    </w:r>
                    <w:r>
                      <w:rPr>
                        <w:b/>
                        <w:spacing w:val="-1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1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GRANTS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CONTRACTS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1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SUCCESSFUL</w:t>
                    </w:r>
                    <w:r>
                      <w:rPr>
                        <w:b/>
                        <w:spacing w:val="-29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UNSUCCESSFUL</w:t>
                    </w:r>
                    <w:r>
                      <w:rPr>
                        <w:b/>
                        <w:spacing w:val="-29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AWARDS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www.k-state.edu/provost/policies-resources/university-handbook/fhxw.html" TargetMode="External"/><Relationship Id="rId8" Type="http://schemas.openxmlformats.org/officeDocument/2006/relationships/hyperlink" Target="https://artsci.k-state.edu/about/faculty-staff-resources/ptrguidance.html" TargetMode="Externa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Stark</dc:creator>
  <dcterms:created xsi:type="dcterms:W3CDTF">2026-09-30T16:55:12Z</dcterms:created>
  <dcterms:modified xsi:type="dcterms:W3CDTF">2026-09-30T16:55:12Z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26.2.171</vt:lpwstr>
  </property>
</Properties>
</file>